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19" w:rsidRDefault="00CB442A" w:rsidP="00931958">
      <w:pPr>
        <w:pStyle w:val="Defaul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33573" cy="1112091"/>
            <wp:effectExtent l="19050" t="0" r="0" b="0"/>
            <wp:docPr id="23" name="ihover-img" descr="http://ts3.mm.bing.net/th?id=H.5010866204312386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http://ts3.mm.bing.net/th?id=H.5010866204312386&amp;pid=15.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30" cy="111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B19" w:rsidRDefault="00E53B19" w:rsidP="00E53B19">
      <w:pPr>
        <w:pStyle w:val="Default"/>
      </w:pPr>
      <w:r>
        <w:t xml:space="preserve"> </w:t>
      </w:r>
    </w:p>
    <w:p w:rsidR="00E53B19" w:rsidRDefault="00E53B19" w:rsidP="007C4456">
      <w:pPr>
        <w:pStyle w:val="Default"/>
        <w:jc w:val="center"/>
        <w:rPr>
          <w:rFonts w:cstheme="minorBidi"/>
          <w:color w:val="auto"/>
        </w:rPr>
      </w:pPr>
      <w:r>
        <w:rPr>
          <w:sz w:val="36"/>
          <w:szCs w:val="36"/>
        </w:rPr>
        <w:t>California Inl</w:t>
      </w:r>
      <w:r w:rsidR="007C4456">
        <w:rPr>
          <w:sz w:val="36"/>
          <w:szCs w:val="36"/>
        </w:rPr>
        <w:t>and Empire Council VOA Presents</w:t>
      </w:r>
    </w:p>
    <w:p w:rsidR="007C4456" w:rsidRDefault="00E53B19" w:rsidP="007C4456">
      <w:pPr>
        <w:spacing w:line="240" w:lineRule="auto"/>
        <w:jc w:val="center"/>
        <w:rPr>
          <w:rFonts w:ascii="Cambria" w:hAnsi="Cambria" w:cs="Cambria"/>
          <w:sz w:val="48"/>
          <w:szCs w:val="48"/>
        </w:rPr>
      </w:pPr>
      <w:r w:rsidRPr="007C4456">
        <w:rPr>
          <w:rFonts w:ascii="Cambria" w:hAnsi="Cambria" w:cs="Cambria"/>
          <w:sz w:val="48"/>
          <w:szCs w:val="48"/>
        </w:rPr>
        <w:t>Introduction to Leadership Skills for Crews</w:t>
      </w:r>
    </w:p>
    <w:p w:rsidR="007C4456" w:rsidRDefault="007C4456" w:rsidP="007C4456">
      <w:pPr>
        <w:spacing w:line="240" w:lineRule="auto"/>
        <w:jc w:val="center"/>
        <w:rPr>
          <w:rFonts w:ascii="Cambria" w:hAnsi="Cambria" w:cs="Cambria"/>
          <w:sz w:val="48"/>
          <w:szCs w:val="48"/>
        </w:rPr>
      </w:pPr>
    </w:p>
    <w:p w:rsidR="007C4456" w:rsidRPr="007C4456" w:rsidRDefault="007C4456" w:rsidP="007C4456">
      <w:pPr>
        <w:spacing w:line="240" w:lineRule="auto"/>
        <w:jc w:val="center"/>
        <w:rPr>
          <w:rFonts w:ascii="Cambria" w:hAnsi="Cambria" w:cs="Cambria"/>
          <w:sz w:val="48"/>
          <w:szCs w:val="48"/>
        </w:rPr>
        <w:sectPr w:rsidR="007C4456" w:rsidRPr="007C4456" w:rsidSect="00931958">
          <w:pgSz w:w="12240" w:h="15840"/>
          <w:pgMar w:top="720" w:right="1440" w:bottom="576" w:left="1440" w:header="720" w:footer="720" w:gutter="0"/>
          <w:cols w:space="720"/>
          <w:docGrid w:linePitch="360"/>
        </w:sectPr>
      </w:pPr>
    </w:p>
    <w:p w:rsidR="00E53B19" w:rsidRPr="00E53B19" w:rsidRDefault="00E53B19" w:rsidP="00E53B1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Cs w:val="24"/>
        </w:rPr>
      </w:pPr>
    </w:p>
    <w:p w:rsidR="00E53B19" w:rsidRPr="00E53B19" w:rsidRDefault="00E53B19" w:rsidP="00E53B1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Cs w:val="24"/>
        </w:rPr>
      </w:pPr>
      <w:r w:rsidRPr="00E53B19">
        <w:rPr>
          <w:rFonts w:ascii="Calibri" w:hAnsi="Calibri" w:cs="Calibri"/>
          <w:color w:val="000000"/>
          <w:szCs w:val="24"/>
        </w:rPr>
        <w:t xml:space="preserve"> </w:t>
      </w:r>
    </w:p>
    <w:p w:rsidR="00E53B19" w:rsidRDefault="00E53B19" w:rsidP="00E53B1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 w:rsidRPr="00E53B19">
        <w:rPr>
          <w:rFonts w:ascii="Calibri" w:hAnsi="Calibri" w:cs="Calibri"/>
          <w:b/>
          <w:bCs/>
          <w:color w:val="000000"/>
          <w:sz w:val="28"/>
          <w:szCs w:val="28"/>
        </w:rPr>
        <w:t xml:space="preserve">Date: </w:t>
      </w:r>
      <w:r w:rsidR="00325C71">
        <w:rPr>
          <w:rFonts w:ascii="Calibri" w:hAnsi="Calibri" w:cs="Calibri"/>
          <w:color w:val="000000"/>
          <w:sz w:val="28"/>
          <w:szCs w:val="28"/>
        </w:rPr>
        <w:t>November 22, 2014</w:t>
      </w:r>
    </w:p>
    <w:p w:rsidR="00E53B19" w:rsidRPr="00E53B19" w:rsidRDefault="00E53B19" w:rsidP="00E53B1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 w:rsidRPr="00E53B19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E53B19" w:rsidRDefault="00E53B19" w:rsidP="00E53B1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 w:rsidRPr="00E53B19">
        <w:rPr>
          <w:rFonts w:ascii="Calibri" w:hAnsi="Calibri" w:cs="Calibri"/>
          <w:b/>
          <w:bCs/>
          <w:color w:val="000000"/>
          <w:sz w:val="28"/>
          <w:szCs w:val="28"/>
        </w:rPr>
        <w:t xml:space="preserve">Time: </w:t>
      </w:r>
      <w:r w:rsidRPr="00E53B19">
        <w:rPr>
          <w:rFonts w:ascii="Calibri" w:hAnsi="Calibri" w:cs="Calibri"/>
          <w:color w:val="000000"/>
          <w:sz w:val="28"/>
          <w:szCs w:val="28"/>
        </w:rPr>
        <w:t>9:00 a</w:t>
      </w:r>
      <w:r w:rsidR="007C4456">
        <w:rPr>
          <w:rFonts w:ascii="Calibri" w:hAnsi="Calibri" w:cs="Calibri"/>
          <w:color w:val="000000"/>
          <w:sz w:val="28"/>
          <w:szCs w:val="28"/>
        </w:rPr>
        <w:t>.</w:t>
      </w:r>
      <w:r w:rsidRPr="00E53B19">
        <w:rPr>
          <w:rFonts w:ascii="Calibri" w:hAnsi="Calibri" w:cs="Calibri"/>
          <w:color w:val="000000"/>
          <w:sz w:val="28"/>
          <w:szCs w:val="28"/>
        </w:rPr>
        <w:t>m</w:t>
      </w:r>
      <w:r w:rsidR="007C4456">
        <w:rPr>
          <w:rFonts w:ascii="Calibri" w:hAnsi="Calibri" w:cs="Calibri"/>
          <w:color w:val="000000"/>
          <w:sz w:val="28"/>
          <w:szCs w:val="28"/>
        </w:rPr>
        <w:t>.</w:t>
      </w:r>
      <w:r w:rsidRPr="00E53B19">
        <w:rPr>
          <w:rFonts w:ascii="Calibri" w:hAnsi="Calibri" w:cs="Calibri"/>
          <w:color w:val="000000"/>
          <w:sz w:val="28"/>
          <w:szCs w:val="28"/>
        </w:rPr>
        <w:t>—</w:t>
      </w:r>
      <w:r w:rsidR="0073343C">
        <w:rPr>
          <w:rFonts w:ascii="Calibri" w:hAnsi="Calibri" w:cs="Calibri"/>
          <w:color w:val="000000"/>
          <w:sz w:val="28"/>
          <w:szCs w:val="28"/>
        </w:rPr>
        <w:t>3:00</w:t>
      </w:r>
      <w:r w:rsidRPr="00E53B19">
        <w:rPr>
          <w:rFonts w:ascii="Calibri" w:hAnsi="Calibri" w:cs="Calibri"/>
          <w:color w:val="000000"/>
          <w:sz w:val="28"/>
          <w:szCs w:val="28"/>
        </w:rPr>
        <w:t xml:space="preserve"> p</w:t>
      </w:r>
      <w:r w:rsidR="007C4456">
        <w:rPr>
          <w:rFonts w:ascii="Calibri" w:hAnsi="Calibri" w:cs="Calibri"/>
          <w:color w:val="000000"/>
          <w:sz w:val="28"/>
          <w:szCs w:val="28"/>
        </w:rPr>
        <w:t>.</w:t>
      </w:r>
      <w:r w:rsidRPr="00E53B19">
        <w:rPr>
          <w:rFonts w:ascii="Calibri" w:hAnsi="Calibri" w:cs="Calibri"/>
          <w:color w:val="000000"/>
          <w:sz w:val="28"/>
          <w:szCs w:val="28"/>
        </w:rPr>
        <w:t>m</w:t>
      </w:r>
      <w:r w:rsidR="007C4456">
        <w:rPr>
          <w:rFonts w:ascii="Calibri" w:hAnsi="Calibri" w:cs="Calibri"/>
          <w:color w:val="000000"/>
          <w:sz w:val="28"/>
          <w:szCs w:val="28"/>
        </w:rPr>
        <w:t>.</w:t>
      </w:r>
      <w:r w:rsidRPr="00E53B19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7C4456" w:rsidRPr="00E53B19" w:rsidRDefault="007C4456" w:rsidP="00E53B1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CB442A" w:rsidRDefault="00E53B19" w:rsidP="00E53B1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  <w:r w:rsidRPr="00E53B1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Location: </w:t>
      </w:r>
    </w:p>
    <w:p w:rsidR="00E53B19" w:rsidRPr="00E53B19" w:rsidRDefault="00E53B19" w:rsidP="00E53B1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r w:rsidRPr="00E53B19">
        <w:rPr>
          <w:rFonts w:ascii="Calibri" w:hAnsi="Calibri" w:cs="Calibri"/>
          <w:color w:val="000000"/>
          <w:sz w:val="28"/>
          <w:szCs w:val="28"/>
          <w:lang w:val="fr-FR"/>
        </w:rPr>
        <w:t xml:space="preserve">Jack Dembo Scout Center </w:t>
      </w:r>
    </w:p>
    <w:p w:rsidR="00E53B19" w:rsidRPr="00E53B19" w:rsidRDefault="00E53B19" w:rsidP="00E53B1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 w:rsidRPr="00E53B19">
        <w:rPr>
          <w:rFonts w:ascii="Calibri" w:hAnsi="Calibri" w:cs="Calibri"/>
          <w:bCs/>
          <w:color w:val="000000"/>
          <w:sz w:val="28"/>
          <w:szCs w:val="28"/>
        </w:rPr>
        <w:t xml:space="preserve">California Inland Empire Council </w:t>
      </w:r>
    </w:p>
    <w:p w:rsidR="00E53B19" w:rsidRPr="00E53B19" w:rsidRDefault="00E53B19" w:rsidP="00E53B1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 w:rsidRPr="00E53B19">
        <w:rPr>
          <w:rFonts w:ascii="Calibri" w:hAnsi="Calibri" w:cs="Calibri"/>
          <w:color w:val="000000"/>
          <w:sz w:val="28"/>
          <w:szCs w:val="28"/>
        </w:rPr>
        <w:t xml:space="preserve">1230 Indiana Court </w:t>
      </w:r>
    </w:p>
    <w:p w:rsidR="00E53B19" w:rsidRPr="00E53B19" w:rsidRDefault="00E53B19" w:rsidP="00E53B1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 w:rsidRPr="00E53B19">
        <w:rPr>
          <w:rFonts w:ascii="Calibri" w:hAnsi="Calibri" w:cs="Calibri"/>
          <w:color w:val="000000"/>
          <w:sz w:val="28"/>
          <w:szCs w:val="28"/>
        </w:rPr>
        <w:t xml:space="preserve">Redlands, CA 92374 </w:t>
      </w:r>
    </w:p>
    <w:p w:rsidR="00E53B19" w:rsidRPr="00E53B19" w:rsidRDefault="00E53B19" w:rsidP="00E53B1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 w:rsidRPr="00E53B19">
        <w:rPr>
          <w:rFonts w:ascii="Calibri" w:hAnsi="Calibri" w:cs="Calibri"/>
          <w:color w:val="000000"/>
          <w:sz w:val="28"/>
          <w:szCs w:val="28"/>
        </w:rPr>
        <w:t xml:space="preserve">Phone: (909) 793-2463 </w:t>
      </w:r>
    </w:p>
    <w:p w:rsidR="00E53B19" w:rsidRDefault="007C4456" w:rsidP="00E53B19">
      <w:pPr>
        <w:rPr>
          <w:rFonts w:ascii="Calibri" w:hAnsi="Calibri" w:cs="Calibri"/>
          <w:color w:val="000000"/>
          <w:sz w:val="28"/>
          <w:szCs w:val="28"/>
        </w:rPr>
      </w:pPr>
      <w:r w:rsidRPr="00325C71">
        <w:rPr>
          <w:rFonts w:ascii="Calibri" w:hAnsi="Calibri" w:cs="Calibri"/>
          <w:sz w:val="28"/>
          <w:szCs w:val="28"/>
        </w:rPr>
        <w:t>www.bsa-ciec.org</w:t>
      </w:r>
    </w:p>
    <w:p w:rsidR="007C4456" w:rsidRDefault="007C4456" w:rsidP="00E53B19">
      <w:pPr>
        <w:rPr>
          <w:rFonts w:ascii="Calibri" w:hAnsi="Calibri" w:cs="Calibri"/>
          <w:color w:val="000000"/>
          <w:sz w:val="28"/>
          <w:szCs w:val="28"/>
        </w:rPr>
      </w:pPr>
    </w:p>
    <w:p w:rsidR="007C4456" w:rsidRPr="007C4456" w:rsidRDefault="007C4456" w:rsidP="007C445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 w:rsidRPr="007C4456">
        <w:rPr>
          <w:rFonts w:ascii="Calibri" w:hAnsi="Calibri" w:cs="Calibri"/>
          <w:color w:val="000000"/>
          <w:szCs w:val="24"/>
        </w:rPr>
        <w:t xml:space="preserve"> </w:t>
      </w:r>
      <w:r w:rsidRPr="007C4456">
        <w:rPr>
          <w:rFonts w:ascii="Calibri" w:hAnsi="Calibri" w:cs="Calibri"/>
          <w:color w:val="000000"/>
          <w:sz w:val="28"/>
          <w:szCs w:val="28"/>
        </w:rPr>
        <w:t>$10</w:t>
      </w:r>
      <w:r w:rsidR="00325C71">
        <w:rPr>
          <w:rFonts w:ascii="Calibri" w:hAnsi="Calibri" w:cs="Calibri"/>
          <w:color w:val="000000"/>
          <w:sz w:val="28"/>
          <w:szCs w:val="28"/>
        </w:rPr>
        <w:t>.00</w:t>
      </w:r>
      <w:r w:rsidRPr="007C4456">
        <w:rPr>
          <w:rFonts w:ascii="Calibri" w:hAnsi="Calibri" w:cs="Calibri"/>
          <w:color w:val="000000"/>
          <w:sz w:val="28"/>
          <w:szCs w:val="28"/>
        </w:rPr>
        <w:t xml:space="preserve"> Registration </w:t>
      </w:r>
      <w:r w:rsidR="00325C71">
        <w:rPr>
          <w:rFonts w:ascii="Calibri" w:hAnsi="Calibri" w:cs="Calibri"/>
          <w:color w:val="000000"/>
          <w:sz w:val="28"/>
          <w:szCs w:val="28"/>
        </w:rPr>
        <w:t>fee</w:t>
      </w:r>
    </w:p>
    <w:p w:rsidR="007C4456" w:rsidRDefault="007C4456" w:rsidP="00E53B19">
      <w:pPr>
        <w:rPr>
          <w:rFonts w:ascii="Calibri" w:hAnsi="Calibri" w:cs="Calibri"/>
          <w:color w:val="000000"/>
          <w:sz w:val="28"/>
          <w:szCs w:val="28"/>
        </w:rPr>
      </w:pPr>
    </w:p>
    <w:p w:rsidR="007C4456" w:rsidRDefault="007C4456" w:rsidP="00E53B19">
      <w:pPr>
        <w:rPr>
          <w:rFonts w:ascii="Calibri" w:hAnsi="Calibri" w:cs="Calibri"/>
          <w:color w:val="000000"/>
          <w:sz w:val="28"/>
          <w:szCs w:val="28"/>
        </w:rPr>
      </w:pPr>
    </w:p>
    <w:p w:rsidR="007C4456" w:rsidRDefault="007C4456" w:rsidP="007C445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 w:rsidRPr="007C4456">
        <w:rPr>
          <w:rFonts w:ascii="Calibri" w:hAnsi="Calibri" w:cs="Calibri"/>
          <w:color w:val="000000"/>
          <w:sz w:val="28"/>
          <w:szCs w:val="28"/>
        </w:rPr>
        <w:t>The purpose of the Introduction to Leadership Skills for Crews course is</w:t>
      </w:r>
      <w:r w:rsidR="00CB442A">
        <w:rPr>
          <w:rFonts w:ascii="Calibri" w:hAnsi="Calibri" w:cs="Calibri"/>
          <w:color w:val="000000"/>
          <w:sz w:val="28"/>
          <w:szCs w:val="28"/>
        </w:rPr>
        <w:t xml:space="preserve"> teach crew members with leader</w:t>
      </w:r>
      <w:r w:rsidRPr="007C4456">
        <w:rPr>
          <w:rFonts w:ascii="Calibri" w:hAnsi="Calibri" w:cs="Calibri"/>
          <w:color w:val="000000"/>
          <w:sz w:val="28"/>
          <w:szCs w:val="28"/>
        </w:rPr>
        <w:t>ship positions about their new roles</w:t>
      </w:r>
      <w:r w:rsidR="00CB442A">
        <w:rPr>
          <w:rFonts w:ascii="Calibri" w:hAnsi="Calibri" w:cs="Calibri"/>
          <w:color w:val="000000"/>
          <w:sz w:val="28"/>
          <w:szCs w:val="28"/>
        </w:rPr>
        <w:t>,</w:t>
      </w:r>
      <w:r w:rsidRPr="007C4456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CB442A" w:rsidRPr="007C4456">
        <w:rPr>
          <w:rFonts w:ascii="Calibri" w:hAnsi="Calibri" w:cs="Calibri"/>
          <w:color w:val="000000"/>
          <w:sz w:val="28"/>
          <w:szCs w:val="28"/>
        </w:rPr>
        <w:t xml:space="preserve">understand their responsibilities and to equip them with organizational and leadership skills to </w:t>
      </w:r>
      <w:r w:rsidR="00CB442A">
        <w:rPr>
          <w:rFonts w:ascii="Calibri" w:hAnsi="Calibri" w:cs="Calibri"/>
          <w:color w:val="000000"/>
          <w:sz w:val="28"/>
          <w:szCs w:val="28"/>
        </w:rPr>
        <w:t xml:space="preserve">fulfill those responsibilities.   </w:t>
      </w:r>
      <w:r w:rsidRPr="007C4456">
        <w:rPr>
          <w:rFonts w:ascii="Calibri" w:hAnsi="Calibri" w:cs="Calibri"/>
          <w:color w:val="000000"/>
          <w:sz w:val="28"/>
          <w:szCs w:val="28"/>
        </w:rPr>
        <w:t>Completion of the Introduction to Leadership Skills for Crew is a pre-requisite for Venturer</w:t>
      </w:r>
      <w:r>
        <w:rPr>
          <w:rFonts w:ascii="Calibri" w:hAnsi="Calibri" w:cs="Calibri"/>
          <w:color w:val="000000"/>
          <w:sz w:val="28"/>
          <w:szCs w:val="28"/>
        </w:rPr>
        <w:t>s to participate in more ad</w:t>
      </w:r>
      <w:r w:rsidRPr="007C4456">
        <w:rPr>
          <w:rFonts w:ascii="Calibri" w:hAnsi="Calibri" w:cs="Calibri"/>
          <w:color w:val="000000"/>
          <w:sz w:val="28"/>
          <w:szCs w:val="28"/>
        </w:rPr>
        <w:t xml:space="preserve">vanced leadership courses. </w:t>
      </w:r>
    </w:p>
    <w:p w:rsidR="007C4456" w:rsidRPr="007C4456" w:rsidRDefault="007C4456" w:rsidP="007C445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7C4456" w:rsidRDefault="007C4456" w:rsidP="007C4456">
      <w:pPr>
        <w:rPr>
          <w:rFonts w:ascii="Calibri" w:hAnsi="Calibri" w:cs="Calibri"/>
          <w:color w:val="000000"/>
          <w:sz w:val="23"/>
          <w:szCs w:val="23"/>
          <w:lang w:val="fr-FR"/>
        </w:rPr>
      </w:pPr>
      <w:r w:rsidRPr="007C4456">
        <w:rPr>
          <w:rFonts w:ascii="Calibri" w:hAnsi="Calibri" w:cs="Calibri"/>
          <w:color w:val="000000"/>
          <w:sz w:val="23"/>
          <w:szCs w:val="23"/>
          <w:lang w:val="fr-FR"/>
        </w:rPr>
        <w:t>Questions:</w:t>
      </w:r>
      <w:r>
        <w:rPr>
          <w:rFonts w:ascii="Calibri" w:hAnsi="Calibri" w:cs="Calibri"/>
          <w:color w:val="000000"/>
          <w:sz w:val="23"/>
          <w:szCs w:val="23"/>
          <w:lang w:val="fr-FR"/>
        </w:rPr>
        <w:t xml:space="preserve">   </w:t>
      </w:r>
      <w:r w:rsidR="00325C71" w:rsidRPr="00325C71">
        <w:rPr>
          <w:rFonts w:ascii="Calibri" w:hAnsi="Calibri" w:cs="Calibri"/>
          <w:sz w:val="23"/>
          <w:szCs w:val="23"/>
          <w:lang w:val="fr-FR"/>
        </w:rPr>
        <w:t>obligation3@gmail.com</w:t>
      </w:r>
      <w:r>
        <w:rPr>
          <w:rFonts w:ascii="Calibri" w:hAnsi="Calibri" w:cs="Calibri"/>
          <w:color w:val="000000"/>
          <w:sz w:val="23"/>
          <w:szCs w:val="23"/>
          <w:lang w:val="fr-FR"/>
        </w:rPr>
        <w:t xml:space="preserve"> </w:t>
      </w:r>
    </w:p>
    <w:p w:rsidR="007C4456" w:rsidRDefault="007C4456" w:rsidP="007C4456">
      <w:pPr>
        <w:rPr>
          <w:lang w:val="fr-FR"/>
        </w:rPr>
      </w:pPr>
    </w:p>
    <w:p w:rsidR="00CB442A" w:rsidRDefault="00CB442A" w:rsidP="007C4456">
      <w:pPr>
        <w:rPr>
          <w:lang w:val="fr-FR"/>
        </w:rPr>
      </w:pPr>
    </w:p>
    <w:p w:rsidR="00CB442A" w:rsidRDefault="00CB442A" w:rsidP="007C4456">
      <w:pPr>
        <w:rPr>
          <w:lang w:val="fr-FR"/>
        </w:rPr>
        <w:sectPr w:rsidR="00CB442A" w:rsidSect="007C4456">
          <w:type w:val="continuous"/>
          <w:pgSz w:w="12240" w:h="15840"/>
          <w:pgMar w:top="432" w:right="432" w:bottom="432" w:left="432" w:header="720" w:footer="720" w:gutter="0"/>
          <w:cols w:num="2" w:sep="1" w:space="1296" w:equalWidth="0">
            <w:col w:w="4320" w:space="1296"/>
            <w:col w:w="5760"/>
          </w:cols>
          <w:docGrid w:linePitch="360"/>
        </w:sectPr>
      </w:pPr>
    </w:p>
    <w:p w:rsidR="007C4456" w:rsidRDefault="007C4456" w:rsidP="007C4456">
      <w:pPr>
        <w:rPr>
          <w:lang w:val="fr-FR"/>
        </w:rPr>
      </w:pPr>
      <w:r>
        <w:rPr>
          <w:lang w:val="fr-FR"/>
        </w:rPr>
        <w:lastRenderedPageBreak/>
        <w:t>-------------------------------------------------------------------------------------------------------------------------------------------</w:t>
      </w:r>
    </w:p>
    <w:p w:rsidR="007C4456" w:rsidRPr="007C4456" w:rsidRDefault="007C4456" w:rsidP="007C4456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Garamond"/>
          <w:color w:val="000000"/>
          <w:szCs w:val="24"/>
        </w:rPr>
      </w:pPr>
    </w:p>
    <w:p w:rsidR="007C4456" w:rsidRDefault="007C4456" w:rsidP="007C4456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Garamond"/>
          <w:b/>
          <w:bCs/>
          <w:color w:val="000000"/>
          <w:szCs w:val="24"/>
        </w:rPr>
      </w:pPr>
      <w:r w:rsidRPr="007C4456">
        <w:rPr>
          <w:rFonts w:asciiTheme="majorHAnsi" w:hAnsiTheme="majorHAnsi" w:cs="Garamond"/>
          <w:b/>
          <w:bCs/>
          <w:color w:val="000000"/>
          <w:szCs w:val="24"/>
        </w:rPr>
        <w:t>Registration Form</w:t>
      </w:r>
    </w:p>
    <w:p w:rsidR="00CB442A" w:rsidRDefault="00325C71" w:rsidP="007C4456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Garamond"/>
          <w:b/>
          <w:bCs/>
          <w:color w:val="000000"/>
          <w:szCs w:val="24"/>
        </w:rPr>
      </w:pPr>
      <w:r>
        <w:rPr>
          <w:rFonts w:asciiTheme="majorHAnsi" w:hAnsiTheme="majorHAnsi" w:cs="Garamond"/>
          <w:b/>
          <w:bCs/>
          <w:color w:val="000000"/>
          <w:szCs w:val="24"/>
        </w:rPr>
        <w:t>#1-6801-935</w:t>
      </w:r>
      <w:r w:rsidR="002611CF" w:rsidRPr="002611CF">
        <w:rPr>
          <w:rFonts w:asciiTheme="majorHAnsi" w:hAnsiTheme="majorHAnsi" w:cs="Garamond"/>
          <w:b/>
          <w:bCs/>
          <w:color w:val="000000"/>
          <w:szCs w:val="24"/>
        </w:rPr>
        <w:t>-20</w:t>
      </w:r>
    </w:p>
    <w:p w:rsidR="007C4456" w:rsidRPr="007C4456" w:rsidRDefault="007C4456" w:rsidP="007C4456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Garamond"/>
          <w:color w:val="000000"/>
          <w:szCs w:val="24"/>
        </w:rPr>
      </w:pPr>
    </w:p>
    <w:p w:rsidR="007C4456" w:rsidRDefault="007C4456" w:rsidP="007C4456">
      <w:pPr>
        <w:autoSpaceDE w:val="0"/>
        <w:autoSpaceDN w:val="0"/>
        <w:adjustRightInd w:val="0"/>
        <w:spacing w:line="240" w:lineRule="auto"/>
        <w:rPr>
          <w:rFonts w:asciiTheme="majorHAnsi" w:hAnsiTheme="majorHAnsi" w:cs="Garamond"/>
          <w:color w:val="000000"/>
          <w:szCs w:val="24"/>
        </w:rPr>
      </w:pPr>
      <w:r w:rsidRPr="007C4456">
        <w:rPr>
          <w:rFonts w:asciiTheme="majorHAnsi" w:hAnsiTheme="majorHAnsi" w:cs="Garamond"/>
          <w:color w:val="000000"/>
          <w:szCs w:val="24"/>
        </w:rPr>
        <w:t>Name</w:t>
      </w:r>
      <w:proofErr w:type="gramStart"/>
      <w:r w:rsidRPr="007C4456">
        <w:rPr>
          <w:rFonts w:asciiTheme="majorHAnsi" w:hAnsiTheme="majorHAnsi" w:cs="Garamond"/>
          <w:color w:val="000000"/>
          <w:szCs w:val="24"/>
        </w:rPr>
        <w:t>:_</w:t>
      </w:r>
      <w:proofErr w:type="gramEnd"/>
      <w:r w:rsidRPr="007C4456">
        <w:rPr>
          <w:rFonts w:asciiTheme="majorHAnsi" w:hAnsiTheme="majorHAnsi" w:cs="Garamond"/>
          <w:color w:val="000000"/>
          <w:szCs w:val="24"/>
        </w:rPr>
        <w:t>_____________________________________________________</w:t>
      </w:r>
      <w:r>
        <w:rPr>
          <w:rFonts w:asciiTheme="majorHAnsi" w:hAnsiTheme="majorHAnsi" w:cs="Garamond"/>
          <w:color w:val="000000"/>
          <w:szCs w:val="24"/>
        </w:rPr>
        <w:t>________________</w:t>
      </w:r>
      <w:r w:rsidRPr="007C4456">
        <w:rPr>
          <w:rFonts w:asciiTheme="majorHAnsi" w:hAnsiTheme="majorHAnsi" w:cs="Garamond"/>
          <w:color w:val="000000"/>
          <w:szCs w:val="24"/>
        </w:rPr>
        <w:t>_</w:t>
      </w:r>
      <w:r>
        <w:rPr>
          <w:rFonts w:asciiTheme="majorHAnsi" w:hAnsiTheme="majorHAnsi" w:cs="Garamond"/>
          <w:color w:val="000000"/>
          <w:szCs w:val="24"/>
        </w:rPr>
        <w:t xml:space="preserve"> Council/Crew#______________________________</w:t>
      </w:r>
      <w:r w:rsidRPr="007C4456">
        <w:rPr>
          <w:rFonts w:asciiTheme="majorHAnsi" w:hAnsiTheme="majorHAnsi" w:cs="Garamond"/>
          <w:color w:val="000000"/>
          <w:szCs w:val="24"/>
        </w:rPr>
        <w:t xml:space="preserve"> </w:t>
      </w:r>
    </w:p>
    <w:p w:rsidR="007C4456" w:rsidRPr="007C4456" w:rsidRDefault="007C4456" w:rsidP="007C4456">
      <w:pPr>
        <w:autoSpaceDE w:val="0"/>
        <w:autoSpaceDN w:val="0"/>
        <w:adjustRightInd w:val="0"/>
        <w:spacing w:line="240" w:lineRule="auto"/>
        <w:rPr>
          <w:rFonts w:asciiTheme="majorHAnsi" w:hAnsiTheme="majorHAnsi" w:cs="Garamond"/>
          <w:color w:val="000000"/>
          <w:szCs w:val="24"/>
        </w:rPr>
      </w:pPr>
    </w:p>
    <w:p w:rsidR="007C4456" w:rsidRDefault="007C4456" w:rsidP="007C4456">
      <w:pPr>
        <w:autoSpaceDE w:val="0"/>
        <w:autoSpaceDN w:val="0"/>
        <w:adjustRightInd w:val="0"/>
        <w:spacing w:line="240" w:lineRule="auto"/>
        <w:rPr>
          <w:rFonts w:asciiTheme="majorHAnsi" w:hAnsiTheme="majorHAnsi" w:cs="Garamond"/>
          <w:color w:val="000000"/>
          <w:szCs w:val="24"/>
        </w:rPr>
      </w:pPr>
      <w:r>
        <w:rPr>
          <w:rFonts w:asciiTheme="majorHAnsi" w:hAnsiTheme="majorHAnsi" w:cs="Garamond"/>
          <w:color w:val="000000"/>
          <w:szCs w:val="24"/>
        </w:rPr>
        <w:t>Phone</w:t>
      </w:r>
      <w:proofErr w:type="gramStart"/>
      <w:r>
        <w:rPr>
          <w:rFonts w:asciiTheme="majorHAnsi" w:hAnsiTheme="majorHAnsi" w:cs="Garamond"/>
          <w:color w:val="000000"/>
          <w:szCs w:val="24"/>
        </w:rPr>
        <w:t>:_</w:t>
      </w:r>
      <w:proofErr w:type="gramEnd"/>
      <w:r>
        <w:rPr>
          <w:rFonts w:asciiTheme="majorHAnsi" w:hAnsiTheme="majorHAnsi" w:cs="Garamond"/>
          <w:color w:val="000000"/>
          <w:szCs w:val="24"/>
        </w:rPr>
        <w:t xml:space="preserve">___________________________ </w:t>
      </w:r>
      <w:r w:rsidRPr="007C4456">
        <w:rPr>
          <w:rFonts w:asciiTheme="majorHAnsi" w:hAnsiTheme="majorHAnsi" w:cs="Garamond"/>
          <w:color w:val="000000"/>
          <w:szCs w:val="24"/>
        </w:rPr>
        <w:t>Email:_______________________________________________________</w:t>
      </w:r>
      <w:r w:rsidR="00CB442A">
        <w:rPr>
          <w:rFonts w:asciiTheme="majorHAnsi" w:hAnsiTheme="majorHAnsi" w:cs="Garamond"/>
          <w:color w:val="000000"/>
          <w:szCs w:val="24"/>
        </w:rPr>
        <w:t>____________________________</w:t>
      </w:r>
    </w:p>
    <w:p w:rsidR="00CB442A" w:rsidRPr="007C4456" w:rsidRDefault="00CB442A" w:rsidP="007C4456">
      <w:pPr>
        <w:autoSpaceDE w:val="0"/>
        <w:autoSpaceDN w:val="0"/>
        <w:adjustRightInd w:val="0"/>
        <w:spacing w:line="240" w:lineRule="auto"/>
        <w:rPr>
          <w:rFonts w:asciiTheme="majorHAnsi" w:hAnsiTheme="majorHAnsi" w:cs="Garamond"/>
          <w:color w:val="000000"/>
          <w:szCs w:val="24"/>
        </w:rPr>
      </w:pPr>
    </w:p>
    <w:p w:rsidR="007C4456" w:rsidRPr="007C4456" w:rsidRDefault="007C4456" w:rsidP="007C4456">
      <w:pPr>
        <w:autoSpaceDE w:val="0"/>
        <w:autoSpaceDN w:val="0"/>
        <w:adjustRightInd w:val="0"/>
        <w:spacing w:line="240" w:lineRule="auto"/>
        <w:rPr>
          <w:rFonts w:asciiTheme="majorHAnsi" w:hAnsiTheme="majorHAnsi" w:cs="Garamond"/>
          <w:color w:val="000000"/>
          <w:szCs w:val="24"/>
        </w:rPr>
      </w:pPr>
      <w:r w:rsidRPr="007C4456">
        <w:rPr>
          <w:rFonts w:asciiTheme="majorHAnsi" w:hAnsiTheme="majorHAnsi" w:cs="Garamond"/>
          <w:color w:val="000000"/>
          <w:szCs w:val="24"/>
        </w:rPr>
        <w:t xml:space="preserve">Make Checks Payable to: California Inland Empire Council Boy Scouts of America </w:t>
      </w:r>
    </w:p>
    <w:p w:rsidR="007C4456" w:rsidRPr="007C4456" w:rsidRDefault="007C4456" w:rsidP="007C4456">
      <w:pPr>
        <w:autoSpaceDE w:val="0"/>
        <w:autoSpaceDN w:val="0"/>
        <w:adjustRightInd w:val="0"/>
        <w:spacing w:line="240" w:lineRule="auto"/>
        <w:rPr>
          <w:rFonts w:asciiTheme="majorHAnsi" w:hAnsiTheme="majorHAnsi" w:cs="Garamond"/>
          <w:color w:val="000000"/>
          <w:szCs w:val="24"/>
        </w:rPr>
      </w:pPr>
      <w:r w:rsidRPr="007C4456">
        <w:rPr>
          <w:rFonts w:asciiTheme="majorHAnsi" w:hAnsiTheme="majorHAnsi" w:cs="Garamond"/>
          <w:color w:val="000000"/>
          <w:szCs w:val="24"/>
        </w:rPr>
        <w:t xml:space="preserve">PO Box 8910 </w:t>
      </w:r>
    </w:p>
    <w:p w:rsidR="00931958" w:rsidRDefault="007C4456" w:rsidP="00CB442A">
      <w:pPr>
        <w:autoSpaceDE w:val="0"/>
        <w:autoSpaceDN w:val="0"/>
        <w:adjustRightInd w:val="0"/>
        <w:spacing w:line="240" w:lineRule="auto"/>
        <w:rPr>
          <w:rFonts w:asciiTheme="majorHAnsi" w:hAnsiTheme="majorHAnsi" w:cs="Garamond"/>
          <w:color w:val="000000"/>
          <w:szCs w:val="24"/>
        </w:rPr>
      </w:pPr>
      <w:r w:rsidRPr="007C4456">
        <w:rPr>
          <w:rFonts w:asciiTheme="majorHAnsi" w:hAnsiTheme="majorHAnsi" w:cs="Garamond"/>
          <w:color w:val="000000"/>
          <w:szCs w:val="24"/>
        </w:rPr>
        <w:t>Redland, CA 92375-2110</w:t>
      </w:r>
    </w:p>
    <w:p w:rsidR="004F03BD" w:rsidRDefault="004F03BD" w:rsidP="00CB442A">
      <w:pPr>
        <w:autoSpaceDE w:val="0"/>
        <w:autoSpaceDN w:val="0"/>
        <w:adjustRightInd w:val="0"/>
        <w:spacing w:line="240" w:lineRule="auto"/>
        <w:rPr>
          <w:rFonts w:asciiTheme="majorHAnsi" w:hAnsiTheme="majorHAnsi" w:cs="Garamond"/>
          <w:color w:val="000000"/>
          <w:szCs w:val="24"/>
        </w:rPr>
      </w:pPr>
    </w:p>
    <w:p w:rsidR="00931958" w:rsidRDefault="00931958" w:rsidP="00CB442A">
      <w:pPr>
        <w:autoSpaceDE w:val="0"/>
        <w:autoSpaceDN w:val="0"/>
        <w:adjustRightInd w:val="0"/>
        <w:spacing w:line="240" w:lineRule="auto"/>
        <w:rPr>
          <w:rFonts w:asciiTheme="majorHAnsi" w:hAnsiTheme="majorHAnsi" w:cs="Garamond"/>
          <w:color w:val="000000"/>
          <w:szCs w:val="24"/>
        </w:rPr>
      </w:pPr>
    </w:p>
    <w:p w:rsidR="00CB442A" w:rsidRPr="007C4456" w:rsidRDefault="007C4456" w:rsidP="00CB442A">
      <w:pPr>
        <w:autoSpaceDE w:val="0"/>
        <w:autoSpaceDN w:val="0"/>
        <w:adjustRightInd w:val="0"/>
        <w:spacing w:line="240" w:lineRule="auto"/>
        <w:rPr>
          <w:rFonts w:asciiTheme="majorHAnsi" w:hAnsiTheme="majorHAnsi"/>
          <w:szCs w:val="24"/>
          <w:lang w:val="fr-FR"/>
        </w:rPr>
      </w:pPr>
      <w:r w:rsidRPr="007C4456">
        <w:rPr>
          <w:rFonts w:asciiTheme="majorHAnsi" w:hAnsiTheme="majorHAnsi" w:cs="Garamond"/>
          <w:color w:val="000000"/>
          <w:szCs w:val="24"/>
        </w:rPr>
        <w:t xml:space="preserve"> </w:t>
      </w:r>
      <w:r w:rsidR="00CB442A">
        <w:rPr>
          <w:rFonts w:asciiTheme="majorHAnsi" w:hAnsiTheme="majorHAnsi"/>
          <w:noProof/>
          <w:szCs w:val="24"/>
        </w:rPr>
        <w:drawing>
          <wp:inline distT="0" distB="0" distL="0" distR="0">
            <wp:extent cx="1510030" cy="680720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42A" w:rsidRPr="007C4456" w:rsidSect="007C4456">
      <w:type w:val="continuous"/>
      <w:pgSz w:w="12240" w:h="15840"/>
      <w:pgMar w:top="432" w:right="432" w:bottom="432" w:left="432" w:header="720" w:footer="720" w:gutter="0"/>
      <w:cols w:sep="1"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A2"/>
    <w:rsid w:val="002171F7"/>
    <w:rsid w:val="002611CF"/>
    <w:rsid w:val="00325C71"/>
    <w:rsid w:val="00474BF9"/>
    <w:rsid w:val="004F03BD"/>
    <w:rsid w:val="006A0B96"/>
    <w:rsid w:val="0073343C"/>
    <w:rsid w:val="007C4456"/>
    <w:rsid w:val="008E1AB8"/>
    <w:rsid w:val="00931958"/>
    <w:rsid w:val="009678B3"/>
    <w:rsid w:val="00B9731F"/>
    <w:rsid w:val="00CB442A"/>
    <w:rsid w:val="00D8435C"/>
    <w:rsid w:val="00E53B19"/>
    <w:rsid w:val="00FB3957"/>
    <w:rsid w:val="00F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3B19"/>
    <w:pPr>
      <w:autoSpaceDE w:val="0"/>
      <w:autoSpaceDN w:val="0"/>
      <w:adjustRightInd w:val="0"/>
      <w:spacing w:line="240" w:lineRule="auto"/>
    </w:pPr>
    <w:rPr>
      <w:rFonts w:ascii="Bernard MT Condensed" w:hAnsi="Bernard MT Condensed" w:cs="Bernard MT Condensed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7C44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3B19"/>
    <w:pPr>
      <w:autoSpaceDE w:val="0"/>
      <w:autoSpaceDN w:val="0"/>
      <w:adjustRightInd w:val="0"/>
      <w:spacing w:line="240" w:lineRule="auto"/>
    </w:pPr>
    <w:rPr>
      <w:rFonts w:ascii="Bernard MT Condensed" w:hAnsi="Bernard MT Condensed" w:cs="Bernard MT Condensed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7C44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1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4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0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1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2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27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</dc:creator>
  <cp:lastModifiedBy>Ruben Velarde</cp:lastModifiedBy>
  <cp:revision>2</cp:revision>
  <dcterms:created xsi:type="dcterms:W3CDTF">2014-11-18T00:03:00Z</dcterms:created>
  <dcterms:modified xsi:type="dcterms:W3CDTF">2014-11-18T00:03:00Z</dcterms:modified>
</cp:coreProperties>
</file>